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F5485" w14:textId="77777777" w:rsidR="00CB4327" w:rsidRPr="00627CBD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32"/>
          <w:szCs w:val="32"/>
          <w:lang w:val="sl-SI"/>
        </w:rPr>
      </w:pPr>
      <w:r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MENIČNA IZJAVA S POOBLASTILOM ZA </w:t>
      </w:r>
      <w:r w:rsidR="002F17D8" w:rsidRPr="00627CBD">
        <w:rPr>
          <w:rFonts w:asciiTheme="majorHAnsi" w:hAnsiTheme="majorHAnsi" w:cstheme="majorHAnsi"/>
          <w:b/>
          <w:sz w:val="32"/>
          <w:szCs w:val="32"/>
          <w:lang w:val="sl-SI"/>
        </w:rPr>
        <w:t>IZPOLNITEV</w:t>
      </w:r>
      <w:r w:rsidR="00416E35" w:rsidRPr="00627CBD">
        <w:rPr>
          <w:rFonts w:asciiTheme="majorHAnsi" w:hAnsiTheme="majorHAnsi" w:cstheme="majorHAnsi"/>
          <w:b/>
          <w:sz w:val="32"/>
          <w:szCs w:val="32"/>
          <w:lang w:val="sl-SI"/>
        </w:rPr>
        <w:t xml:space="preserve"> MENICE</w:t>
      </w:r>
    </w:p>
    <w:p w14:paraId="41BA7B5C" w14:textId="77777777" w:rsidR="00CB4327" w:rsidRPr="00627CBD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627CBD" w14:paraId="76775744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1B5ACE" w14:textId="77777777" w:rsidR="00941E0C" w:rsidRPr="00627CBD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27CBD" w14:paraId="243E3456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B5BC203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A2EE619" w14:textId="77777777" w:rsidR="00C67FC1" w:rsidRPr="00627CBD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27CBD" w14:paraId="0CAC728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016A8643" w14:textId="77777777" w:rsidR="00941E0C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6EAD6299" w14:textId="77777777" w:rsidR="00941E0C" w:rsidRPr="00627CBD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EB1AC09" w14:textId="77777777" w:rsidR="00D73EFB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nepre</w:t>
      </w:r>
      <w:r w:rsidR="006365AB" w:rsidRPr="00627CBD">
        <w:rPr>
          <w:rFonts w:asciiTheme="majorHAnsi" w:hAnsiTheme="majorHAnsi" w:cstheme="majorHAnsi"/>
          <w:lang w:val="sl-SI"/>
        </w:rPr>
        <w:t xml:space="preserve">klicno </w:t>
      </w:r>
      <w:r w:rsidR="002F17D8" w:rsidRPr="00627CBD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27CBD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627CBD" w14:paraId="52450DFE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1121A1B3" w14:textId="77777777" w:rsidR="00D73EFB" w:rsidRPr="00627CBD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27CBD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27CBD" w14:paraId="706D865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E36AB6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25B72D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"MFiles_P1021n1_P0"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Arnes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1951F182" w14:textId="77777777" w:rsidR="00036137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"MFiles_P1021n1_P1033"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Tehnološki park 18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  <w:p w14:paraId="77AAD9AC" w14:textId="77777777" w:rsidR="00A64372" w:rsidRPr="00627CBD" w:rsidRDefault="00A64372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1000 Ljubljana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D73EFB" w:rsidRPr="00627CBD" w14:paraId="6C9D2FE6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4C7459E" w14:textId="77777777" w:rsidR="00D73EFB" w:rsidRPr="00627CBD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5BC6970A" w14:textId="77777777" w:rsidR="00D73EFB" w:rsidRPr="00627CBD" w:rsidRDefault="0003613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27CBD">
              <w:rPr>
                <w:rFonts w:asciiTheme="majorHAnsi" w:hAnsiTheme="majorHAnsi" w:cstheme="majorHAnsi"/>
                <w:lang w:val="sl-SI"/>
              </w:rPr>
              <w:fldChar w:fldCharType="begin"/>
            </w:r>
            <w:r w:rsidRPr="00627CBD">
              <w:rPr>
                <w:rFonts w:asciiTheme="majorHAnsi" w:hAnsiTheme="majorHAnsi" w:cstheme="majorHAnsi"/>
                <w:lang w:val="sl-SI"/>
              </w:rPr>
              <w:instrText xml:space="preserve"> DOCPROPERTY  "MFiles_P1021n1_P1032"  \* MERGEFORMAT </w:instrTex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separate"/>
            </w:r>
            <w:r w:rsidR="00BD66F7" w:rsidRPr="00627CBD">
              <w:rPr>
                <w:rFonts w:asciiTheme="majorHAnsi" w:hAnsiTheme="majorHAnsi" w:cstheme="majorHAnsi"/>
                <w:lang w:val="sl-SI"/>
              </w:rPr>
              <w:t>SI56 0110 0603 0345 406</w:t>
            </w:r>
            <w:r w:rsidRPr="00627CBD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</w:tbl>
    <w:p w14:paraId="65437F84" w14:textId="77777777" w:rsidR="00912975" w:rsidRPr="00627CBD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da lahko podpisano bianco menico, ki je bila</w:t>
      </w:r>
      <w:r w:rsidR="00912975" w:rsidRPr="00627CBD">
        <w:rPr>
          <w:rFonts w:asciiTheme="majorHAnsi" w:hAnsiTheme="majorHAnsi" w:cstheme="majorHAnsi"/>
          <w:lang w:val="sl-SI"/>
        </w:rPr>
        <w:t xml:space="preserve"> izročena kot </w:t>
      </w:r>
      <w:r w:rsidR="00912975" w:rsidRPr="00627CBD">
        <w:rPr>
          <w:rFonts w:asciiTheme="majorHAnsi" w:hAnsiTheme="majorHAnsi" w:cstheme="majorHAnsi"/>
          <w:b/>
          <w:lang w:val="sl-SI"/>
        </w:rPr>
        <w:t xml:space="preserve">zavarovanje za </w:t>
      </w:r>
      <w:r w:rsidR="00647605" w:rsidRPr="00627CBD">
        <w:rPr>
          <w:rFonts w:asciiTheme="majorHAnsi" w:hAnsiTheme="majorHAnsi" w:cstheme="majorHAnsi"/>
          <w:b/>
          <w:lang w:val="sl-SI"/>
        </w:rPr>
        <w:t>odpravo napak v garancijskem roku</w:t>
      </w:r>
      <w:r w:rsidRPr="00627CBD">
        <w:rPr>
          <w:rFonts w:asciiTheme="majorHAnsi" w:hAnsiTheme="majorHAnsi" w:cstheme="majorHAnsi"/>
          <w:lang w:val="sl-SI"/>
        </w:rPr>
        <w:t xml:space="preserve"> za </w:t>
      </w:r>
      <w:r w:rsidR="00C3612D" w:rsidRPr="00627CBD">
        <w:rPr>
          <w:rFonts w:asciiTheme="majorHAnsi" w:hAnsiTheme="majorHAnsi" w:cstheme="majorHAnsi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627CBD" w14:paraId="0A5BECD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97FD99F" w14:textId="77777777" w:rsidR="00912975" w:rsidRPr="00627CBD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CC8D77" w14:textId="57F30EEF" w:rsidR="00912975" w:rsidRPr="00627CBD" w:rsidRDefault="00616F4C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GPU strežniki</w:t>
            </w:r>
            <w:r w:rsidR="000E2BE5">
              <w:rPr>
                <w:rFonts w:asciiTheme="majorHAnsi" w:hAnsiTheme="majorHAnsi" w:cstheme="majorHAnsi"/>
                <w:b/>
                <w:lang w:val="sl-SI"/>
              </w:rPr>
              <w:t xml:space="preserve"> 2023</w:t>
            </w:r>
          </w:p>
        </w:tc>
      </w:tr>
      <w:tr w:rsidR="00627CBD" w:rsidRPr="00627CBD" w14:paraId="4930E0EE" w14:textId="77777777" w:rsidTr="00627CBD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039AC3F0" w14:textId="77777777" w:rsidR="00627CBD" w:rsidRPr="00627CBD" w:rsidRDefault="00627CBD" w:rsidP="00627CB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35B8602" w14:textId="7BF49696" w:rsidR="00627CBD" w:rsidRPr="00627CBD" w:rsidRDefault="00627CBD" w:rsidP="00627CB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="00616F4C">
              <w:rPr>
                <w:rFonts w:asciiTheme="majorHAnsi" w:hAnsiTheme="majorHAnsi" w:cstheme="majorHAnsi"/>
              </w:rPr>
              <w:t>.</w:t>
            </w:r>
          </w:p>
        </w:tc>
      </w:tr>
    </w:tbl>
    <w:p w14:paraId="7331DB02" w14:textId="69B77B44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627CBD">
        <w:rPr>
          <w:rFonts w:asciiTheme="majorHAnsi" w:hAnsiTheme="majorHAnsi" w:cstheme="majorHAnsi"/>
          <w:lang w:val="sl-SI"/>
        </w:rPr>
        <w:t>skladno z določili dokum</w:t>
      </w:r>
      <w:r w:rsidR="00F8090B" w:rsidRPr="00627CBD">
        <w:rPr>
          <w:rFonts w:asciiTheme="majorHAnsi" w:hAnsiTheme="majorHAnsi" w:cstheme="majorHAnsi"/>
          <w:lang w:val="sl-SI"/>
        </w:rPr>
        <w:t>entacije</w:t>
      </w:r>
      <w:r w:rsidR="000D1B73" w:rsidRPr="00627CBD">
        <w:rPr>
          <w:rFonts w:asciiTheme="majorHAnsi" w:hAnsiTheme="majorHAnsi" w:cstheme="majorHAnsi"/>
          <w:lang w:val="sl-SI"/>
        </w:rPr>
        <w:t xml:space="preserve"> v zvezi z oddajo javnega naročila</w:t>
      </w:r>
      <w:r w:rsidR="00F8090B" w:rsidRPr="00627CBD">
        <w:rPr>
          <w:rFonts w:asciiTheme="majorHAnsi" w:hAnsiTheme="majorHAnsi" w:cstheme="majorHAnsi"/>
          <w:lang w:val="sl-SI"/>
        </w:rPr>
        <w:t xml:space="preserve"> in ponudbe za predmetno javno naročilo</w:t>
      </w:r>
      <w:r w:rsidRPr="00627CBD">
        <w:rPr>
          <w:rFonts w:asciiTheme="majorHAnsi" w:hAnsiTheme="majorHAnsi" w:cstheme="majorHAnsi"/>
          <w:lang w:val="sl-SI"/>
        </w:rPr>
        <w:t xml:space="preserve">, brez poprejšnjega obvestila izpolni v vseh neizpolnjenih delih </w:t>
      </w:r>
      <w:r w:rsidR="005F5277" w:rsidRPr="00627CBD">
        <w:rPr>
          <w:rFonts w:asciiTheme="majorHAnsi" w:hAnsiTheme="majorHAnsi" w:cstheme="majorHAnsi"/>
          <w:lang w:val="sl-SI"/>
        </w:rPr>
        <w:t xml:space="preserve">največ do zneska </w:t>
      </w:r>
      <w:r w:rsidR="000E2BE5">
        <w:rPr>
          <w:rFonts w:asciiTheme="majorHAnsi" w:hAnsiTheme="majorHAnsi" w:cstheme="majorHAnsi"/>
          <w:b/>
          <w:bCs/>
          <w:color w:val="000000"/>
          <w:lang w:val="sl-SI"/>
        </w:rPr>
        <w:t>20.000,00</w:t>
      </w:r>
      <w:r w:rsidR="00C3612D" w:rsidRPr="00627CBD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27CBD">
        <w:rPr>
          <w:rFonts w:asciiTheme="majorHAnsi" w:hAnsiTheme="majorHAnsi" w:cstheme="majorHAnsi"/>
          <w:b/>
          <w:lang w:val="sl-SI"/>
        </w:rPr>
        <w:t>EUR</w:t>
      </w:r>
      <w:r w:rsidR="000E2BE5">
        <w:rPr>
          <w:rFonts w:asciiTheme="majorHAnsi" w:hAnsiTheme="majorHAnsi" w:cstheme="majorHAnsi"/>
          <w:b/>
          <w:lang w:val="sl-SI"/>
        </w:rPr>
        <w:t>.</w:t>
      </w:r>
      <w:bookmarkStart w:id="0" w:name="_GoBack"/>
      <w:bookmarkEnd w:id="0"/>
    </w:p>
    <w:p w14:paraId="5AABBFAE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Izdajatelj menice</w:t>
      </w:r>
      <w:r w:rsidR="00941E0C" w:rsidRPr="00627CBD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27CBD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27CBD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9E55C0B" w14:textId="77777777" w:rsidR="00941E0C" w:rsidRPr="00627CBD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Menični znesek se nakaže ne račun </w:t>
      </w:r>
      <w:r w:rsidR="00F43926" w:rsidRPr="00627CBD">
        <w:rPr>
          <w:rFonts w:asciiTheme="majorHAnsi" w:hAnsiTheme="majorHAnsi" w:cstheme="majorHAnsi"/>
          <w:lang w:val="sl-SI"/>
        </w:rPr>
        <w:t xml:space="preserve">naročnika. </w:t>
      </w:r>
      <w:r w:rsidR="002A6612" w:rsidRPr="00627CBD">
        <w:rPr>
          <w:rFonts w:asciiTheme="majorHAnsi" w:hAnsiTheme="majorHAnsi" w:cstheme="majorHAnsi"/>
          <w:lang w:val="sl-SI"/>
        </w:rPr>
        <w:t>Izdajatelj menice</w:t>
      </w:r>
      <w:r w:rsidRPr="00627CBD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3F08BFB4" w14:textId="77777777" w:rsidR="00941E0C" w:rsidRPr="00627CBD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27CBD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27CBD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4DAF2E96" w14:textId="77777777" w:rsidR="00346CE8" w:rsidRPr="00627CBD" w:rsidRDefault="00941E0C" w:rsidP="00F8090B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627CBD" w14:paraId="63306E12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49B144C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C667F59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27CBD" w14:paraId="4461B441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53FB823A" w14:textId="77777777" w:rsidR="00A30783" w:rsidRPr="00627CBD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2BFD52A" w14:textId="77777777" w:rsidR="00A30783" w:rsidRPr="00627CBD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734CEF29" w14:textId="77777777" w:rsidR="006E4C17" w:rsidRPr="00627CBD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27CBD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27CBD" w14:paraId="615C1FD1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7FF805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5AC908" w14:textId="77777777" w:rsidR="00A30783" w:rsidRPr="00627CBD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4EDF235A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27CBD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27CBD" w14:paraId="6033F8C0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263D72E3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E6D3FC4" w14:textId="77777777" w:rsidR="006E4C17" w:rsidRPr="00627CBD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44DAC095" w14:textId="77777777" w:rsidR="002D57E0" w:rsidRPr="00627CBD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27CBD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2F92" w14:textId="77777777" w:rsidR="00A11D7B" w:rsidRDefault="00A11D7B" w:rsidP="00CB4327">
      <w:pPr>
        <w:spacing w:after="0" w:line="240" w:lineRule="auto"/>
      </w:pPr>
      <w:r>
        <w:separator/>
      </w:r>
    </w:p>
  </w:endnote>
  <w:endnote w:type="continuationSeparator" w:id="0">
    <w:p w14:paraId="3661195C" w14:textId="77777777" w:rsidR="00A11D7B" w:rsidRDefault="00A11D7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F4564" w14:textId="253204AA" w:rsidR="006B296E" w:rsidRDefault="006B296E" w:rsidP="006B296E">
    <w:pPr>
      <w:spacing w:after="120" w:line="240" w:lineRule="auto"/>
      <w:jc w:val="both"/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19C4F19F" w14:textId="77777777" w:rsidTr="006B296E">
      <w:tc>
        <w:tcPr>
          <w:tcW w:w="4833" w:type="dxa"/>
          <w:shd w:val="clear" w:color="auto" w:fill="auto"/>
        </w:tcPr>
        <w:p w14:paraId="123B1E6C" w14:textId="77777777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010AE37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3762CBE" w14:textId="00BF8CE4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EDA4A" w14:textId="77777777" w:rsidR="00A11D7B" w:rsidRDefault="00A11D7B" w:rsidP="00CB4327">
      <w:pPr>
        <w:spacing w:after="0" w:line="240" w:lineRule="auto"/>
      </w:pPr>
      <w:r>
        <w:separator/>
      </w:r>
    </w:p>
  </w:footnote>
  <w:footnote w:type="continuationSeparator" w:id="0">
    <w:p w14:paraId="3E9BD021" w14:textId="77777777" w:rsidR="00A11D7B" w:rsidRDefault="00A11D7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1A189" w14:textId="7034A9E7" w:rsidR="006B296E" w:rsidRPr="00C43910" w:rsidRDefault="006B296E" w:rsidP="006B296E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09C3B5C8" w14:textId="77777777" w:rsidTr="006B296E">
      <w:tc>
        <w:tcPr>
          <w:tcW w:w="4727" w:type="dxa"/>
          <w:shd w:val="clear" w:color="auto" w:fill="auto"/>
        </w:tcPr>
        <w:p w14:paraId="65B4309B" w14:textId="77777777" w:rsidR="00CB4327" w:rsidRPr="006B296E" w:rsidRDefault="000D1B73" w:rsidP="00171455">
          <w:pPr>
            <w:pStyle w:val="Glava"/>
            <w:spacing w:after="0" w:line="240" w:lineRule="auto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ePRO</w:t>
          </w:r>
        </w:p>
      </w:tc>
      <w:tc>
        <w:tcPr>
          <w:tcW w:w="4912" w:type="dxa"/>
          <w:shd w:val="clear" w:color="auto" w:fill="auto"/>
        </w:tcPr>
        <w:p w14:paraId="4CB9AA36" w14:textId="77777777" w:rsidR="00CB4327" w:rsidRPr="006B296E" w:rsidRDefault="00B8652F" w:rsidP="002F17D8">
          <w:pPr>
            <w:pStyle w:val="Glava"/>
            <w:spacing w:after="0" w:line="240" w:lineRule="auto"/>
            <w:jc w:val="right"/>
            <w:rPr>
              <w:rFonts w:ascii="Calibri Light" w:hAnsi="Calibri Light" w:cs="Calibri Light"/>
              <w:sz w:val="16"/>
              <w:szCs w:val="16"/>
              <w:lang w:val="sl-SI"/>
            </w:rPr>
          </w:pPr>
          <w:r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Menična izjava s pooblastilom za </w:t>
          </w:r>
          <w:r w:rsidR="002F17D8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>izpolnitev</w:t>
          </w:r>
          <w:r w:rsidR="00416E35" w:rsidRPr="006B296E">
            <w:rPr>
              <w:rFonts w:ascii="Calibri Light" w:hAnsi="Calibri Light" w:cs="Calibri Light"/>
              <w:sz w:val="16"/>
              <w:szCs w:val="16"/>
              <w:lang w:val="sl-SI"/>
            </w:rPr>
            <w:t xml:space="preserve"> menice</w:t>
          </w:r>
        </w:p>
      </w:tc>
    </w:tr>
  </w:tbl>
  <w:p w14:paraId="34217D2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E2BE5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907D7"/>
    <w:rsid w:val="005D23D1"/>
    <w:rsid w:val="005F5277"/>
    <w:rsid w:val="006014B1"/>
    <w:rsid w:val="00616F4C"/>
    <w:rsid w:val="00627CBD"/>
    <w:rsid w:val="006365AB"/>
    <w:rsid w:val="00641B8B"/>
    <w:rsid w:val="00647605"/>
    <w:rsid w:val="00653AE5"/>
    <w:rsid w:val="0067206E"/>
    <w:rsid w:val="006B296E"/>
    <w:rsid w:val="006E4C17"/>
    <w:rsid w:val="007112C0"/>
    <w:rsid w:val="007225BA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A11D7B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D66F7"/>
    <w:rsid w:val="00C02FA5"/>
    <w:rsid w:val="00C3612D"/>
    <w:rsid w:val="00C622BC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2EA6"/>
    <w:rsid w:val="00F43926"/>
    <w:rsid w:val="00F7651F"/>
    <w:rsid w:val="00F8090B"/>
    <w:rsid w:val="00F81569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3EDD20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13</cp:revision>
  <cp:lastPrinted>2012-04-20T09:02:00Z</cp:lastPrinted>
  <dcterms:created xsi:type="dcterms:W3CDTF">2016-04-12T08:53:00Z</dcterms:created>
  <dcterms:modified xsi:type="dcterms:W3CDTF">2023-07-21T10:28:00Z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21n1_P1032">
    <vt:lpwstr>SI56 0110 0603 0345 406</vt:lpwstr>
  </property>
  <property fmtid="{D5CDD505-2E9C-101B-9397-08002B2CF9AE}" pid="5" name="MFiles_P1045">
    <vt:lpwstr>Strežniki 2020</vt:lpwstr>
  </property>
  <property fmtid="{D5CDD505-2E9C-101B-9397-08002B2CF9AE}" pid="6" name="MFiles_P1046">
    <vt:lpwstr>Nakup strežnikov in strežniških komponent</vt:lpwstr>
  </property>
  <property fmtid="{D5CDD505-2E9C-101B-9397-08002B2CF9AE}" pid="7" name="MFiles_PG5BC2FC14A405421BA79F5FEC63BD00E3n1_PGB3D8D77D2D654902AEB821305A1A12BC">
    <vt:lpwstr>1000 Ljubljana</vt:lpwstr>
  </property>
</Properties>
</file>